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7A" w:rsidRPr="005056AC" w:rsidRDefault="005056AC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31</w:t>
      </w:r>
      <w:r w:rsidR="00E6767A" w:rsidRPr="005056AC">
        <w:rPr>
          <w:rFonts w:ascii="Times New Roman" w:hAnsi="Times New Roman" w:cs="Times New Roman"/>
          <w:sz w:val="24"/>
          <w:szCs w:val="24"/>
        </w:rPr>
        <w:t xml:space="preserve"> </w:t>
      </w:r>
      <w:r w:rsidRPr="005056AC">
        <w:rPr>
          <w:rFonts w:ascii="Times New Roman" w:hAnsi="Times New Roman" w:cs="Times New Roman"/>
          <w:sz w:val="24"/>
          <w:szCs w:val="24"/>
        </w:rPr>
        <w:t>мая</w:t>
      </w:r>
      <w:r w:rsidR="00E6767A" w:rsidRPr="005056AC">
        <w:rPr>
          <w:rFonts w:ascii="Times New Roman" w:hAnsi="Times New Roman" w:cs="Times New Roman"/>
          <w:sz w:val="24"/>
          <w:szCs w:val="24"/>
        </w:rPr>
        <w:t xml:space="preserve"> 202</w:t>
      </w:r>
      <w:r w:rsidR="007B4CF0" w:rsidRPr="005056AC">
        <w:rPr>
          <w:rFonts w:ascii="Times New Roman" w:hAnsi="Times New Roman" w:cs="Times New Roman"/>
          <w:sz w:val="24"/>
          <w:szCs w:val="24"/>
        </w:rPr>
        <w:t>3</w:t>
      </w:r>
      <w:r w:rsidR="00E6767A" w:rsidRPr="005056AC">
        <w:rPr>
          <w:rFonts w:ascii="Times New Roman" w:hAnsi="Times New Roman" w:cs="Times New Roman"/>
          <w:sz w:val="24"/>
          <w:szCs w:val="24"/>
        </w:rPr>
        <w:t>г. состоялось заседание Антикоррупционной комиссии муниципального района Белебеевский район Республики Башкортостан.</w:t>
      </w:r>
    </w:p>
    <w:p w:rsidR="00E6767A" w:rsidRPr="005056AC" w:rsidRDefault="00E6767A" w:rsidP="00E6767A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767A" w:rsidRPr="005056AC" w:rsidRDefault="00E6767A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В повестку дня входили следующие вопросы: </w:t>
      </w:r>
    </w:p>
    <w:p w:rsidR="005056AC" w:rsidRPr="005056AC" w:rsidRDefault="007B4CF0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 xml:space="preserve">1. </w:t>
      </w:r>
      <w:r w:rsidR="005056AC" w:rsidRPr="005056AC">
        <w:rPr>
          <w:rFonts w:ascii="Times New Roman" w:hAnsi="Times New Roman" w:cs="Times New Roman"/>
          <w:sz w:val="24"/>
          <w:szCs w:val="24"/>
        </w:rPr>
        <w:t>Заслушивание руководител</w:t>
      </w:r>
      <w:r w:rsidR="007F5623">
        <w:rPr>
          <w:rFonts w:ascii="Times New Roman" w:hAnsi="Times New Roman" w:cs="Times New Roman"/>
          <w:sz w:val="24"/>
          <w:szCs w:val="24"/>
        </w:rPr>
        <w:t>я</w:t>
      </w:r>
      <w:r w:rsidR="005056AC" w:rsidRPr="005056AC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7F5623">
        <w:rPr>
          <w:rFonts w:ascii="Times New Roman" w:hAnsi="Times New Roman" w:cs="Times New Roman"/>
          <w:sz w:val="24"/>
          <w:szCs w:val="24"/>
        </w:rPr>
        <w:t>а</w:t>
      </w:r>
      <w:r w:rsidR="005056AC" w:rsidRPr="005056AC">
        <w:rPr>
          <w:rFonts w:ascii="Times New Roman" w:hAnsi="Times New Roman" w:cs="Times New Roman"/>
          <w:sz w:val="24"/>
          <w:szCs w:val="24"/>
        </w:rPr>
        <w:t xml:space="preserve"> местного самоуправления о результатах организации работы по противодействию коррупции.</w:t>
      </w:r>
    </w:p>
    <w:p w:rsidR="005056AC" w:rsidRPr="005056AC" w:rsidRDefault="005056AC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 xml:space="preserve">Докладчик: </w:t>
      </w:r>
    </w:p>
    <w:p w:rsidR="005056AC" w:rsidRPr="005056AC" w:rsidRDefault="005056AC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Юнусова Л.Р. – глава Администрации ГП Приютовский поссовет МР БР РБ.</w:t>
      </w:r>
    </w:p>
    <w:p w:rsidR="005056AC" w:rsidRPr="005056AC" w:rsidRDefault="00E6767A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 xml:space="preserve">2. </w:t>
      </w:r>
      <w:r w:rsidR="005056AC" w:rsidRPr="005056AC">
        <w:rPr>
          <w:rFonts w:ascii="Times New Roman" w:hAnsi="Times New Roman" w:cs="Times New Roman"/>
          <w:sz w:val="24"/>
          <w:szCs w:val="24"/>
        </w:rPr>
        <w:t>О мерах по противодействию коррупции в отделе опеки и попечительства администрации муниципального района Белебеевский район РБ.</w:t>
      </w:r>
    </w:p>
    <w:p w:rsidR="005056AC" w:rsidRPr="005056AC" w:rsidRDefault="005056AC" w:rsidP="00505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 xml:space="preserve">Докладчик: Павлова Е.И. – начальник отдела опеки и попечительства Администрации муниципального района Белебеевский район РБ. </w:t>
      </w:r>
    </w:p>
    <w:p w:rsidR="005056AC" w:rsidRPr="005056AC" w:rsidRDefault="005056AC" w:rsidP="00505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3. О мерах по противодействию коррупции в отделе предпринимательства и торговли администрации муниципального района Белебеевский район РБ.</w:t>
      </w:r>
    </w:p>
    <w:p w:rsidR="005056AC" w:rsidRPr="005056AC" w:rsidRDefault="005056AC" w:rsidP="00505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 xml:space="preserve">Докладчик: </w:t>
      </w:r>
      <w:proofErr w:type="spellStart"/>
      <w:r w:rsidRPr="005056AC">
        <w:rPr>
          <w:rFonts w:ascii="Times New Roman" w:hAnsi="Times New Roman" w:cs="Times New Roman"/>
          <w:sz w:val="24"/>
          <w:szCs w:val="24"/>
        </w:rPr>
        <w:t>Сабирова</w:t>
      </w:r>
      <w:proofErr w:type="spellEnd"/>
      <w:r w:rsidRPr="005056AC">
        <w:rPr>
          <w:rFonts w:ascii="Times New Roman" w:hAnsi="Times New Roman" w:cs="Times New Roman"/>
          <w:sz w:val="24"/>
          <w:szCs w:val="24"/>
        </w:rPr>
        <w:t xml:space="preserve"> Г.Р. – начальник отдела предпринимательства и торговли Администрации муниципального района Белебеевский район РБ.</w:t>
      </w:r>
    </w:p>
    <w:p w:rsidR="005056AC" w:rsidRPr="005056AC" w:rsidRDefault="005056AC" w:rsidP="00505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4. Отчет о результатах анализа исполнения гражданами, замещавшими должности муниципальной службы, включенные в перечни, установленные нормативными правовыми актами Российской Федерации, и организациями обязанностей, предусмотренных статьей 12 Федерального закона «О противодействии коррупции».</w:t>
      </w:r>
    </w:p>
    <w:p w:rsidR="005056AC" w:rsidRPr="005056AC" w:rsidRDefault="005056AC" w:rsidP="00505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6AC">
        <w:rPr>
          <w:rFonts w:ascii="Times New Roman" w:hAnsi="Times New Roman" w:cs="Times New Roman"/>
          <w:sz w:val="24"/>
          <w:szCs w:val="24"/>
        </w:rPr>
        <w:t>Докладчик: Колмычкова Г.Ф. – начальник отдела муниципальной службы и кадровой работы Администрации муниципального района Белебеевский район РБ.</w:t>
      </w:r>
    </w:p>
    <w:p w:rsidR="005056AC" w:rsidRPr="005056AC" w:rsidRDefault="005056AC" w:rsidP="005056A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767A" w:rsidRPr="005056AC" w:rsidRDefault="007B4CF0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6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вопросам комиссия приняла соответствующие решения.</w:t>
      </w:r>
    </w:p>
    <w:p w:rsidR="00C26E25" w:rsidRDefault="00C26E25" w:rsidP="005056AC">
      <w:pPr>
        <w:pStyle w:val="a4"/>
        <w:ind w:firstLine="56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36657"/>
            <wp:effectExtent l="0" t="0" r="3175" b="0"/>
            <wp:docPr id="2" name="Рисунок 2" descr="C:\Users\Comp\Downloads\20230531_11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20230531_11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Comp\Downloads\20230531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wnloads\20230531_10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5FC05E">
            <wp:extent cx="5937885" cy="4456430"/>
            <wp:effectExtent l="0" t="2222" r="3492" b="349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E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Comp\Downloads\20230531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wnloads\20230531_101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4E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E4E" w:rsidRPr="005056AC" w:rsidRDefault="008A6E4E" w:rsidP="005056AC">
      <w:pPr>
        <w:pStyle w:val="a4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8A6E4E" w:rsidRPr="00505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D785B"/>
    <w:multiLevelType w:val="hybridMultilevel"/>
    <w:tmpl w:val="624A38A8"/>
    <w:lvl w:ilvl="0" w:tplc="0728E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CC104DC"/>
    <w:multiLevelType w:val="hybridMultilevel"/>
    <w:tmpl w:val="023032A8"/>
    <w:lvl w:ilvl="0" w:tplc="DE6EBF2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67A"/>
    <w:rsid w:val="00265CE8"/>
    <w:rsid w:val="005056AC"/>
    <w:rsid w:val="007B4CF0"/>
    <w:rsid w:val="007F5623"/>
    <w:rsid w:val="008A6E4E"/>
    <w:rsid w:val="00962C0F"/>
    <w:rsid w:val="00C26E25"/>
    <w:rsid w:val="00E6767A"/>
    <w:rsid w:val="00EE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7ACA3-085D-488E-9178-B6220849F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6A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767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E676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2022-11-14T05:53:00Z</dcterms:created>
  <dcterms:modified xsi:type="dcterms:W3CDTF">2023-05-31T07:31:00Z</dcterms:modified>
</cp:coreProperties>
</file>